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75" w:rsidRDefault="006A4035">
      <w:proofErr w:type="spellStart"/>
      <w:r>
        <w:t>Cutera</w:t>
      </w:r>
      <w:proofErr w:type="spellEnd"/>
      <w:r>
        <w:t xml:space="preserve"> settings</w:t>
      </w:r>
    </w:p>
    <w:p w:rsidR="006A4035" w:rsidRDefault="006A4035"/>
    <w:p w:rsidR="006A4035" w:rsidRDefault="006A4035">
      <w:r>
        <w:t>Toe nail Fungus</w:t>
      </w:r>
    </w:p>
    <w:p w:rsidR="00D721B8" w:rsidRDefault="00D721B8">
      <w:r>
        <w:t>Hover 1/2 inch just like laser facial/laser genesis</w:t>
      </w:r>
      <w:bookmarkStart w:id="0" w:name="_GoBack"/>
      <w:bookmarkEnd w:id="0"/>
    </w:p>
    <w:p w:rsidR="006A4035" w:rsidRDefault="006A4035"/>
    <w:p w:rsidR="006A4035" w:rsidRDefault="006A4035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16j, .3ms, 3 Hz for toenail fungus</w:t>
      </w:r>
    </w:p>
    <w:p w:rsidR="00D721B8" w:rsidRDefault="00D721B8">
      <w:r>
        <w:t>Treat 2-3 mm outside the nail and nails next to infected toe</w:t>
      </w:r>
    </w:p>
    <w:p w:rsidR="00D721B8" w:rsidRDefault="00D721B8"/>
    <w:p w:rsidR="00D721B8" w:rsidRDefault="00D721B8">
      <w:r>
        <w:t>300-500 shots on big toe</w:t>
      </w:r>
    </w:p>
    <w:p w:rsidR="00D721B8" w:rsidRDefault="00D721B8">
      <w:r>
        <w:t xml:space="preserve">100 shots on other toes </w:t>
      </w:r>
    </w:p>
    <w:sectPr w:rsidR="00D72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35"/>
    <w:rsid w:val="001E7C75"/>
    <w:rsid w:val="006A4035"/>
    <w:rsid w:val="00D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2</cp:revision>
  <dcterms:created xsi:type="dcterms:W3CDTF">2012-11-29T04:17:00Z</dcterms:created>
  <dcterms:modified xsi:type="dcterms:W3CDTF">2012-11-29T04:17:00Z</dcterms:modified>
</cp:coreProperties>
</file>